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00" w:type="dxa"/>
        <w:tblCellSpacing w:w="0" w:type="dxa"/>
        <w:tblCellMar>
          <w:left w:w="0" w:type="dxa"/>
          <w:right w:w="0" w:type="dxa"/>
        </w:tblCellMar>
        <w:tblLook w:val="04A0" w:firstRow="1" w:lastRow="0" w:firstColumn="1" w:lastColumn="0" w:noHBand="0" w:noVBand="1"/>
      </w:tblPr>
      <w:tblGrid>
        <w:gridCol w:w="9000"/>
      </w:tblGrid>
      <w:tr w:rsidR="00FA14D2" w:rsidTr="00FA14D2">
        <w:trPr>
          <w:tblCellSpacing w:w="0" w:type="dxa"/>
        </w:trPr>
        <w:tc>
          <w:tcPr>
            <w:tcW w:w="0" w:type="auto"/>
            <w:shd w:val="clear" w:color="auto" w:fill="FFFFFF"/>
            <w:tcMar>
              <w:top w:w="300" w:type="dxa"/>
              <w:left w:w="300" w:type="dxa"/>
              <w:bottom w:w="300" w:type="dxa"/>
              <w:right w:w="300" w:type="dxa"/>
            </w:tcMar>
            <w:hideMark/>
          </w:tcPr>
          <w:p w:rsidR="00FA14D2" w:rsidRDefault="00FA14D2">
            <w:pPr>
              <w:rPr>
                <w:rFonts w:ascii="Tahoma" w:hAnsi="Tahoma" w:cs="Tahoma"/>
                <w:color w:val="333333"/>
                <w:sz w:val="20"/>
                <w:szCs w:val="20"/>
              </w:rPr>
            </w:pPr>
            <w:bookmarkStart w:id="0" w:name="_GoBack"/>
            <w:r>
              <w:rPr>
                <w:rStyle w:val="Strong"/>
                <w:rFonts w:ascii="Tahoma" w:hAnsi="Tahoma" w:cs="Tahoma"/>
                <w:color w:val="333333"/>
                <w:sz w:val="20"/>
                <w:szCs w:val="20"/>
              </w:rPr>
              <w:t>HMIC launches survey for victims of domestic abuse</w:t>
            </w:r>
            <w:r>
              <w:rPr>
                <w:rFonts w:ascii="Tahoma" w:hAnsi="Tahoma" w:cs="Tahoma"/>
                <w:color w:val="333333"/>
                <w:sz w:val="20"/>
                <w:szCs w:val="20"/>
              </w:rPr>
              <w:br/>
            </w:r>
            <w:r>
              <w:rPr>
                <w:rStyle w:val="p1"/>
                <w:sz w:val="20"/>
                <w:szCs w:val="20"/>
              </w:rPr>
              <w:t>An online survey for people who have experienced domestic abuse in the last 12 months has been launched by Her Majesty’s Inspectorate of Constabulary (HMIC). The aim is to find out what victims think of the way the police responded. The survey is part of a review, requested by the Home Secretary, into how police forces respond to domestic abuse. </w:t>
            </w:r>
            <w:r>
              <w:rPr>
                <w:rFonts w:ascii="Tahoma" w:hAnsi="Tahoma" w:cs="Tahoma"/>
                <w:color w:val="333333"/>
                <w:sz w:val="20"/>
                <w:szCs w:val="20"/>
              </w:rPr>
              <w:br/>
            </w:r>
            <w:r>
              <w:rPr>
                <w:rFonts w:ascii="Tahoma" w:hAnsi="Tahoma" w:cs="Tahoma"/>
                <w:color w:val="333333"/>
                <w:sz w:val="20"/>
                <w:szCs w:val="20"/>
              </w:rPr>
              <w:br/>
            </w:r>
            <w:r>
              <w:rPr>
                <w:rStyle w:val="p1"/>
                <w:sz w:val="20"/>
                <w:szCs w:val="20"/>
              </w:rPr>
              <w:t>HMIC is responsible for assessing police forces and policing in England and Wales. It is independent of the government and the police, and its aim is to promote and advance improvements in the service that police forces offer to the public.</w:t>
            </w:r>
            <w:r>
              <w:rPr>
                <w:rFonts w:ascii="Tahoma" w:hAnsi="Tahoma" w:cs="Tahoma"/>
                <w:color w:val="333333"/>
                <w:sz w:val="20"/>
                <w:szCs w:val="20"/>
              </w:rPr>
              <w:br/>
            </w:r>
          </w:p>
          <w:p w:rsidR="00FA14D2" w:rsidRDefault="00FA14D2" w:rsidP="00FA14D2">
            <w:pPr>
              <w:rPr>
                <w:rFonts w:asciiTheme="minorHAnsi" w:eastAsiaTheme="minorEastAsia" w:hAnsiTheme="minorHAnsi" w:cstheme="minorBidi"/>
              </w:rPr>
            </w:pPr>
            <w:r>
              <w:rPr>
                <w:rStyle w:val="p1"/>
                <w:sz w:val="20"/>
                <w:szCs w:val="20"/>
              </w:rPr>
              <w:t xml:space="preserve"> The survey consists of approximately 15 questions and should take between 5-10 minutes to complete. All answers will be confidential and anonymous. At the end of the survey there is information to help participants delete their computer’s browser history. The deadline for responses is 26 January 2014.</w:t>
            </w:r>
            <w:r>
              <w:rPr>
                <w:rFonts w:ascii="Tahoma" w:hAnsi="Tahoma" w:cs="Tahoma"/>
                <w:color w:val="333333"/>
                <w:sz w:val="20"/>
                <w:szCs w:val="20"/>
              </w:rPr>
              <w:br/>
            </w:r>
            <w:r>
              <w:rPr>
                <w:rFonts w:ascii="Tahoma" w:hAnsi="Tahoma" w:cs="Tahoma"/>
                <w:color w:val="333333"/>
                <w:sz w:val="20"/>
                <w:szCs w:val="20"/>
              </w:rPr>
              <w:br/>
            </w:r>
            <w:r w:rsidR="00AF5D3A">
              <w:fldChar w:fldCharType="begin"/>
            </w:r>
            <w:r w:rsidR="00AF5D3A">
              <w:instrText xml:space="preserve"> HYPERLINK "http://caada.us2.list-manage.com/track/click?u=8f7543ea1e574</w:instrText>
            </w:r>
            <w:r w:rsidR="00AF5D3A">
              <w:instrText xml:space="preserve">79bc3057569c&amp;id=64c968076f&amp;e=245b591722" \t "_blank" </w:instrText>
            </w:r>
            <w:r w:rsidR="00AF5D3A">
              <w:fldChar w:fldCharType="separate"/>
            </w:r>
            <w:r>
              <w:rPr>
                <w:rStyle w:val="Hyperlink"/>
                <w:sz w:val="20"/>
                <w:szCs w:val="20"/>
              </w:rPr>
              <w:t>Open survey</w:t>
            </w:r>
            <w:r w:rsidR="00AF5D3A">
              <w:rPr>
                <w:rStyle w:val="Hyperlink"/>
                <w:sz w:val="20"/>
                <w:szCs w:val="20"/>
              </w:rPr>
              <w:fldChar w:fldCharType="end"/>
            </w:r>
            <w:r>
              <w:rPr>
                <w:rFonts w:ascii="Tahoma" w:hAnsi="Tahoma" w:cs="Tahoma"/>
                <w:color w:val="333333"/>
                <w:sz w:val="20"/>
                <w:szCs w:val="20"/>
              </w:rPr>
              <w:br/>
            </w:r>
            <w:r>
              <w:rPr>
                <w:rFonts w:ascii="Tahoma" w:hAnsi="Tahoma" w:cs="Tahoma"/>
                <w:color w:val="333333"/>
                <w:sz w:val="20"/>
                <w:szCs w:val="20"/>
              </w:rPr>
              <w:br/>
            </w:r>
          </w:p>
        </w:tc>
      </w:tr>
    </w:tbl>
    <w:p w:rsidR="003D596E" w:rsidRDefault="003D596E"/>
    <w:bookmarkEnd w:id="0"/>
    <w:sectPr w:rsidR="003D596E" w:rsidSect="003D5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4D2"/>
    <w:rsid w:val="003D596E"/>
    <w:rsid w:val="00855AD0"/>
    <w:rsid w:val="00AF5D3A"/>
    <w:rsid w:val="00FA14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D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A14D2"/>
    <w:pPr>
      <w:spacing w:after="225"/>
      <w:outlineLvl w:val="0"/>
    </w:pPr>
    <w:rPr>
      <w:rFonts w:ascii="Tahoma" w:hAnsi="Tahoma" w:cs="Tahoma"/>
      <w:b/>
      <w:bCs/>
      <w:color w:val="AC2973"/>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D2"/>
    <w:rPr>
      <w:rFonts w:ascii="Tahoma" w:hAnsi="Tahoma" w:cs="Tahoma"/>
      <w:b/>
      <w:bCs/>
      <w:color w:val="AC2973"/>
      <w:kern w:val="36"/>
      <w:sz w:val="24"/>
      <w:szCs w:val="24"/>
      <w:lang w:eastAsia="en-GB"/>
    </w:rPr>
  </w:style>
  <w:style w:type="character" w:styleId="Hyperlink">
    <w:name w:val="Hyperlink"/>
    <w:basedOn w:val="DefaultParagraphFont"/>
    <w:uiPriority w:val="99"/>
    <w:semiHidden/>
    <w:unhideWhenUsed/>
    <w:rsid w:val="00FA14D2"/>
    <w:rPr>
      <w:color w:val="B03F7C"/>
      <w:u w:val="single"/>
    </w:rPr>
  </w:style>
  <w:style w:type="paragraph" w:styleId="NormalWeb">
    <w:name w:val="Normal (Web)"/>
    <w:basedOn w:val="Normal"/>
    <w:uiPriority w:val="99"/>
    <w:unhideWhenUsed/>
    <w:rsid w:val="00FA14D2"/>
    <w:pPr>
      <w:spacing w:before="100" w:beforeAutospacing="1" w:after="195" w:line="312" w:lineRule="auto"/>
    </w:pPr>
    <w:rPr>
      <w:rFonts w:ascii="Tahoma" w:hAnsi="Tahoma" w:cs="Tahoma"/>
      <w:color w:val="333333"/>
      <w:sz w:val="20"/>
      <w:szCs w:val="20"/>
    </w:rPr>
  </w:style>
  <w:style w:type="character" w:customStyle="1" w:styleId="p1">
    <w:name w:val="p1"/>
    <w:basedOn w:val="DefaultParagraphFont"/>
    <w:rsid w:val="00FA14D2"/>
    <w:rPr>
      <w:rFonts w:ascii="Tahoma" w:hAnsi="Tahoma" w:cs="Tahoma" w:hint="default"/>
      <w:b w:val="0"/>
      <w:bCs w:val="0"/>
      <w:color w:val="333333"/>
    </w:rPr>
  </w:style>
  <w:style w:type="character" w:styleId="Strong">
    <w:name w:val="Strong"/>
    <w:basedOn w:val="DefaultParagraphFont"/>
    <w:uiPriority w:val="22"/>
    <w:qFormat/>
    <w:rsid w:val="00FA14D2"/>
    <w:rPr>
      <w:b/>
      <w:bCs/>
    </w:rPr>
  </w:style>
  <w:style w:type="paragraph" w:styleId="BalloonText">
    <w:name w:val="Balloon Text"/>
    <w:basedOn w:val="Normal"/>
    <w:link w:val="BalloonTextChar"/>
    <w:uiPriority w:val="99"/>
    <w:semiHidden/>
    <w:unhideWhenUsed/>
    <w:rsid w:val="00FA14D2"/>
    <w:rPr>
      <w:rFonts w:ascii="Tahoma" w:hAnsi="Tahoma" w:cs="Tahoma"/>
      <w:sz w:val="16"/>
      <w:szCs w:val="16"/>
    </w:rPr>
  </w:style>
  <w:style w:type="character" w:customStyle="1" w:styleId="BalloonTextChar">
    <w:name w:val="Balloon Text Char"/>
    <w:basedOn w:val="DefaultParagraphFont"/>
    <w:link w:val="BalloonText"/>
    <w:uiPriority w:val="99"/>
    <w:semiHidden/>
    <w:rsid w:val="00FA14D2"/>
    <w:rPr>
      <w:rFonts w:ascii="Tahoma" w:hAnsi="Tahoma" w:cs="Tahoma"/>
      <w:sz w:val="16"/>
      <w:szCs w:val="16"/>
      <w:lang w:eastAsia="en-GB"/>
    </w:rPr>
  </w:style>
  <w:style w:type="character" w:styleId="FollowedHyperlink">
    <w:name w:val="FollowedHyperlink"/>
    <w:basedOn w:val="DefaultParagraphFont"/>
    <w:uiPriority w:val="99"/>
    <w:semiHidden/>
    <w:unhideWhenUsed/>
    <w:rsid w:val="00FA14D2"/>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4D2"/>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FA14D2"/>
    <w:pPr>
      <w:spacing w:after="225"/>
      <w:outlineLvl w:val="0"/>
    </w:pPr>
    <w:rPr>
      <w:rFonts w:ascii="Tahoma" w:hAnsi="Tahoma" w:cs="Tahoma"/>
      <w:b/>
      <w:bCs/>
      <w:color w:val="AC2973"/>
      <w:kern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14D2"/>
    <w:rPr>
      <w:rFonts w:ascii="Tahoma" w:hAnsi="Tahoma" w:cs="Tahoma"/>
      <w:b/>
      <w:bCs/>
      <w:color w:val="AC2973"/>
      <w:kern w:val="36"/>
      <w:sz w:val="24"/>
      <w:szCs w:val="24"/>
      <w:lang w:eastAsia="en-GB"/>
    </w:rPr>
  </w:style>
  <w:style w:type="character" w:styleId="Hyperlink">
    <w:name w:val="Hyperlink"/>
    <w:basedOn w:val="DefaultParagraphFont"/>
    <w:uiPriority w:val="99"/>
    <w:semiHidden/>
    <w:unhideWhenUsed/>
    <w:rsid w:val="00FA14D2"/>
    <w:rPr>
      <w:color w:val="B03F7C"/>
      <w:u w:val="single"/>
    </w:rPr>
  </w:style>
  <w:style w:type="paragraph" w:styleId="NormalWeb">
    <w:name w:val="Normal (Web)"/>
    <w:basedOn w:val="Normal"/>
    <w:uiPriority w:val="99"/>
    <w:unhideWhenUsed/>
    <w:rsid w:val="00FA14D2"/>
    <w:pPr>
      <w:spacing w:before="100" w:beforeAutospacing="1" w:after="195" w:line="312" w:lineRule="auto"/>
    </w:pPr>
    <w:rPr>
      <w:rFonts w:ascii="Tahoma" w:hAnsi="Tahoma" w:cs="Tahoma"/>
      <w:color w:val="333333"/>
      <w:sz w:val="20"/>
      <w:szCs w:val="20"/>
    </w:rPr>
  </w:style>
  <w:style w:type="character" w:customStyle="1" w:styleId="p1">
    <w:name w:val="p1"/>
    <w:basedOn w:val="DefaultParagraphFont"/>
    <w:rsid w:val="00FA14D2"/>
    <w:rPr>
      <w:rFonts w:ascii="Tahoma" w:hAnsi="Tahoma" w:cs="Tahoma" w:hint="default"/>
      <w:b w:val="0"/>
      <w:bCs w:val="0"/>
      <w:color w:val="333333"/>
    </w:rPr>
  </w:style>
  <w:style w:type="character" w:styleId="Strong">
    <w:name w:val="Strong"/>
    <w:basedOn w:val="DefaultParagraphFont"/>
    <w:uiPriority w:val="22"/>
    <w:qFormat/>
    <w:rsid w:val="00FA14D2"/>
    <w:rPr>
      <w:b/>
      <w:bCs/>
    </w:rPr>
  </w:style>
  <w:style w:type="paragraph" w:styleId="BalloonText">
    <w:name w:val="Balloon Text"/>
    <w:basedOn w:val="Normal"/>
    <w:link w:val="BalloonTextChar"/>
    <w:uiPriority w:val="99"/>
    <w:semiHidden/>
    <w:unhideWhenUsed/>
    <w:rsid w:val="00FA14D2"/>
    <w:rPr>
      <w:rFonts w:ascii="Tahoma" w:hAnsi="Tahoma" w:cs="Tahoma"/>
      <w:sz w:val="16"/>
      <w:szCs w:val="16"/>
    </w:rPr>
  </w:style>
  <w:style w:type="character" w:customStyle="1" w:styleId="BalloonTextChar">
    <w:name w:val="Balloon Text Char"/>
    <w:basedOn w:val="DefaultParagraphFont"/>
    <w:link w:val="BalloonText"/>
    <w:uiPriority w:val="99"/>
    <w:semiHidden/>
    <w:rsid w:val="00FA14D2"/>
    <w:rPr>
      <w:rFonts w:ascii="Tahoma" w:hAnsi="Tahoma" w:cs="Tahoma"/>
      <w:sz w:val="16"/>
      <w:szCs w:val="16"/>
      <w:lang w:eastAsia="en-GB"/>
    </w:rPr>
  </w:style>
  <w:style w:type="character" w:styleId="FollowedHyperlink">
    <w:name w:val="FollowedHyperlink"/>
    <w:basedOn w:val="DefaultParagraphFont"/>
    <w:uiPriority w:val="99"/>
    <w:semiHidden/>
    <w:unhideWhenUsed/>
    <w:rsid w:val="00FA14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065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162</Words>
  <Characters>930</Characters>
  <Application>Microsoft Macintosh Word</Application>
  <DocSecurity>0</DocSecurity>
  <Lines>7</Lines>
  <Paragraphs>2</Paragraphs>
  <ScaleCrop>false</ScaleCrop>
  <Company>MKWA</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neil.atkinson</dc:creator>
  <cp:lastModifiedBy>Samira  Nassor</cp:lastModifiedBy>
  <cp:revision>2</cp:revision>
  <dcterms:created xsi:type="dcterms:W3CDTF">2014-01-17T09:22:00Z</dcterms:created>
  <dcterms:modified xsi:type="dcterms:W3CDTF">2014-01-17T09:22:00Z</dcterms:modified>
</cp:coreProperties>
</file>